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31" w:rsidRPr="00C961CE" w:rsidRDefault="00C961CE" w:rsidP="00C961CE">
      <w:pPr>
        <w:spacing w:after="0"/>
        <w:jc w:val="center"/>
        <w:rPr>
          <w:b/>
        </w:rPr>
      </w:pPr>
      <w:r w:rsidRPr="00C961CE">
        <w:rPr>
          <w:b/>
        </w:rPr>
        <w:t>Central Illinois Rural Region #425</w:t>
      </w:r>
    </w:p>
    <w:p w:rsidR="00C961CE" w:rsidRPr="00C961CE" w:rsidRDefault="00C961CE" w:rsidP="00C961CE">
      <w:pPr>
        <w:spacing w:after="0"/>
        <w:jc w:val="center"/>
        <w:rPr>
          <w:b/>
        </w:rPr>
      </w:pPr>
      <w:r w:rsidRPr="00C961CE">
        <w:rPr>
          <w:b/>
        </w:rPr>
        <w:t>Career &amp; Technical Education</w:t>
      </w:r>
    </w:p>
    <w:p w:rsidR="00C961CE" w:rsidRPr="00C961CE" w:rsidRDefault="00C961CE" w:rsidP="00C961CE">
      <w:pPr>
        <w:spacing w:after="0"/>
        <w:jc w:val="center"/>
        <w:rPr>
          <w:b/>
        </w:rPr>
      </w:pPr>
    </w:p>
    <w:p w:rsidR="00C961CE" w:rsidRPr="00C961CE" w:rsidRDefault="00C961CE" w:rsidP="00C961CE">
      <w:pPr>
        <w:spacing w:after="0"/>
        <w:jc w:val="center"/>
        <w:rPr>
          <w:b/>
        </w:rPr>
      </w:pPr>
      <w:r w:rsidRPr="00C961CE">
        <w:rPr>
          <w:b/>
        </w:rPr>
        <w:t>Board of Control Minutes</w:t>
      </w:r>
    </w:p>
    <w:p w:rsidR="00381EE8" w:rsidRDefault="003B643C" w:rsidP="00C961CE">
      <w:pPr>
        <w:spacing w:after="0"/>
        <w:jc w:val="center"/>
        <w:rPr>
          <w:b/>
        </w:rPr>
      </w:pPr>
      <w:r>
        <w:rPr>
          <w:b/>
        </w:rPr>
        <w:t>December 6, 2022</w:t>
      </w:r>
    </w:p>
    <w:p w:rsidR="003C617A" w:rsidRDefault="003C617A" w:rsidP="00C961CE">
      <w:pPr>
        <w:spacing w:after="0"/>
        <w:jc w:val="center"/>
        <w:rPr>
          <w:b/>
        </w:rPr>
      </w:pPr>
      <w:r>
        <w:rPr>
          <w:b/>
        </w:rPr>
        <w:t>Jerseyville ROE</w:t>
      </w:r>
    </w:p>
    <w:p w:rsidR="004E3A0A" w:rsidRDefault="004E3A0A" w:rsidP="00C961CE">
      <w:pPr>
        <w:spacing w:after="0"/>
        <w:jc w:val="center"/>
        <w:rPr>
          <w:b/>
        </w:rPr>
      </w:pPr>
    </w:p>
    <w:p w:rsidR="00C961CE" w:rsidRDefault="00C961CE" w:rsidP="00C961CE">
      <w:pPr>
        <w:spacing w:after="0"/>
      </w:pPr>
      <w:r>
        <w:t xml:space="preserve">The Board of Control met </w:t>
      </w:r>
      <w:r w:rsidR="004E3A0A">
        <w:t>in-person</w:t>
      </w:r>
      <w:r w:rsidR="008F6342">
        <w:t xml:space="preserve"> on </w:t>
      </w:r>
      <w:r w:rsidR="003B643C">
        <w:t xml:space="preserve">Tuesday, December 6, </w:t>
      </w:r>
      <w:r w:rsidR="008F6F76">
        <w:t>2022</w:t>
      </w:r>
      <w:r w:rsidR="00255837">
        <w:t xml:space="preserve"> </w:t>
      </w:r>
      <w:r w:rsidR="008F6342">
        <w:t xml:space="preserve">and was called to order by </w:t>
      </w:r>
      <w:r w:rsidR="00FF0E85">
        <w:t xml:space="preserve">Ms. Lee, </w:t>
      </w:r>
      <w:r w:rsidR="00107D86">
        <w:t>the chairman for FY ‘2</w:t>
      </w:r>
      <w:r w:rsidR="003C617A">
        <w:t>3</w:t>
      </w:r>
      <w:r w:rsidR="00107D86">
        <w:t>.</w:t>
      </w:r>
    </w:p>
    <w:p w:rsidR="004B08F2" w:rsidRDefault="004B08F2" w:rsidP="00C961CE">
      <w:pPr>
        <w:spacing w:after="0"/>
      </w:pPr>
    </w:p>
    <w:p w:rsidR="00C961CE" w:rsidRDefault="00C961CE" w:rsidP="00C961CE">
      <w:pPr>
        <w:spacing w:after="0"/>
      </w:pPr>
      <w:r>
        <w:rPr>
          <w:b/>
        </w:rPr>
        <w:t>1.  Roll Call</w:t>
      </w:r>
    </w:p>
    <w:p w:rsidR="003B643C" w:rsidRDefault="00C961CE" w:rsidP="00F6636C">
      <w:pPr>
        <w:spacing w:after="0"/>
        <w:ind w:left="2160" w:hanging="1440"/>
        <w:rPr>
          <w:b/>
        </w:rPr>
      </w:pPr>
      <w:r>
        <w:t>Present:</w:t>
      </w:r>
      <w:r>
        <w:tab/>
      </w:r>
      <w:r w:rsidR="004E3A0A">
        <w:rPr>
          <w:b/>
        </w:rPr>
        <w:t xml:space="preserve">Mr. Dugan, </w:t>
      </w:r>
      <w:r w:rsidR="00FF0E85">
        <w:rPr>
          <w:b/>
        </w:rPr>
        <w:t xml:space="preserve">Ms. Lee, </w:t>
      </w:r>
      <w:r w:rsidR="003C617A">
        <w:rPr>
          <w:b/>
        </w:rPr>
        <w:t xml:space="preserve">Dr. Schuchman, </w:t>
      </w:r>
      <w:r w:rsidR="00401788">
        <w:rPr>
          <w:b/>
        </w:rPr>
        <w:t>Mr. Owsley, Dr.</w:t>
      </w:r>
      <w:r w:rsidR="003C617A">
        <w:rPr>
          <w:b/>
        </w:rPr>
        <w:t xml:space="preserve"> Phillips</w:t>
      </w:r>
      <w:r w:rsidR="00401788">
        <w:rPr>
          <w:b/>
          <w:sz w:val="18"/>
          <w:szCs w:val="18"/>
        </w:rPr>
        <w:t>,</w:t>
      </w:r>
      <w:r w:rsidR="008F6F76">
        <w:rPr>
          <w:b/>
          <w:sz w:val="18"/>
          <w:szCs w:val="18"/>
        </w:rPr>
        <w:t xml:space="preserve"> </w:t>
      </w:r>
      <w:r w:rsidR="008F6F76" w:rsidRPr="008F6F76">
        <w:rPr>
          <w:b/>
        </w:rPr>
        <w:t>Mr. Tuttle,</w:t>
      </w:r>
      <w:r w:rsidR="008F6F76">
        <w:t xml:space="preserve"> </w:t>
      </w:r>
      <w:r w:rsidR="008F6F76">
        <w:rPr>
          <w:b/>
        </w:rPr>
        <w:t xml:space="preserve">Mr. </w:t>
      </w:r>
      <w:r w:rsidR="00FA6A53">
        <w:rPr>
          <w:b/>
        </w:rPr>
        <w:t>Scott</w:t>
      </w:r>
      <w:r w:rsidR="008F6F76">
        <w:rPr>
          <w:b/>
        </w:rPr>
        <w:t>,</w:t>
      </w:r>
    </w:p>
    <w:p w:rsidR="00401788" w:rsidRPr="00401788" w:rsidRDefault="003B643C" w:rsidP="00F6636C">
      <w:pPr>
        <w:spacing w:after="0"/>
        <w:ind w:left="2160" w:hanging="1440"/>
      </w:pPr>
      <w:r>
        <w:rPr>
          <w:b/>
        </w:rPr>
        <w:t xml:space="preserve">                            </w:t>
      </w:r>
      <w:r w:rsidR="001211A6">
        <w:rPr>
          <w:b/>
        </w:rPr>
        <w:t xml:space="preserve"> </w:t>
      </w:r>
      <w:r w:rsidR="003C617A">
        <w:rPr>
          <w:b/>
        </w:rPr>
        <w:t xml:space="preserve">Mr. Bowman, Mr. Allen, </w:t>
      </w:r>
    </w:p>
    <w:p w:rsidR="00984FCF" w:rsidRDefault="00984FCF" w:rsidP="00C961CE">
      <w:pPr>
        <w:spacing w:after="0"/>
        <w:ind w:left="2160" w:hanging="1440"/>
      </w:pPr>
    </w:p>
    <w:p w:rsidR="00C961CE" w:rsidRDefault="00C961CE" w:rsidP="00C961CE">
      <w:pPr>
        <w:spacing w:after="0"/>
        <w:ind w:left="2160" w:hanging="1440"/>
        <w:rPr>
          <w:b/>
        </w:rPr>
      </w:pPr>
      <w:r>
        <w:t>Other:</w:t>
      </w:r>
      <w:r>
        <w:tab/>
      </w:r>
      <w:r w:rsidR="001211A6" w:rsidRPr="001211A6">
        <w:rPr>
          <w:b/>
        </w:rPr>
        <w:t>Kerry Lorton</w:t>
      </w:r>
      <w:r w:rsidR="003B643C">
        <w:rPr>
          <w:b/>
        </w:rPr>
        <w:t xml:space="preserve"> (By Zoom)</w:t>
      </w:r>
      <w:r w:rsidR="001211A6" w:rsidRPr="001211A6">
        <w:rPr>
          <w:b/>
        </w:rPr>
        <w:t>,</w:t>
      </w:r>
      <w:r w:rsidR="001211A6">
        <w:t xml:space="preserve"> </w:t>
      </w:r>
      <w:r>
        <w:rPr>
          <w:b/>
        </w:rPr>
        <w:t xml:space="preserve">Gina </w:t>
      </w:r>
      <w:proofErr w:type="spellStart"/>
      <w:r>
        <w:rPr>
          <w:b/>
        </w:rPr>
        <w:t>Kallal</w:t>
      </w:r>
      <w:proofErr w:type="spellEnd"/>
    </w:p>
    <w:p w:rsidR="00C961CE" w:rsidRDefault="00C961CE" w:rsidP="00C961CE">
      <w:pPr>
        <w:spacing w:after="0"/>
        <w:ind w:left="2160" w:hanging="1440"/>
        <w:rPr>
          <w:b/>
        </w:rPr>
      </w:pPr>
    </w:p>
    <w:p w:rsidR="004E3A0A" w:rsidRDefault="00C961CE" w:rsidP="00401788">
      <w:pPr>
        <w:spacing w:after="0"/>
        <w:ind w:left="2160" w:hanging="1440"/>
        <w:rPr>
          <w:b/>
        </w:rPr>
      </w:pPr>
      <w:r>
        <w:t>Absent:</w:t>
      </w:r>
      <w:r>
        <w:tab/>
      </w:r>
      <w:r w:rsidR="00401788">
        <w:rPr>
          <w:b/>
        </w:rPr>
        <w:t>Dr. Martin</w:t>
      </w:r>
      <w:r w:rsidR="003B643C">
        <w:rPr>
          <w:b/>
        </w:rPr>
        <w:t xml:space="preserve">, Mr. </w:t>
      </w:r>
      <w:proofErr w:type="spellStart"/>
      <w:r w:rsidR="003B643C">
        <w:rPr>
          <w:b/>
        </w:rPr>
        <w:t>Halwachs</w:t>
      </w:r>
      <w:proofErr w:type="spellEnd"/>
      <w:r w:rsidR="003B643C">
        <w:rPr>
          <w:b/>
        </w:rPr>
        <w:t>, Ms. Kelly, Ms. Mueller</w:t>
      </w:r>
    </w:p>
    <w:p w:rsidR="00D66BDB" w:rsidRDefault="00D66BDB" w:rsidP="00401788">
      <w:pPr>
        <w:spacing w:after="0"/>
        <w:ind w:left="2160" w:hanging="1440"/>
        <w:rPr>
          <w:b/>
        </w:rPr>
      </w:pPr>
    </w:p>
    <w:p w:rsidR="00C961CE" w:rsidRDefault="00C961CE" w:rsidP="00C961CE">
      <w:pPr>
        <w:spacing w:after="0"/>
        <w:rPr>
          <w:b/>
        </w:rPr>
      </w:pPr>
      <w:r>
        <w:rPr>
          <w:b/>
        </w:rPr>
        <w:t xml:space="preserve">2.  Approval of Minutes </w:t>
      </w:r>
      <w:r w:rsidR="0073722D">
        <w:rPr>
          <w:b/>
        </w:rPr>
        <w:t>–</w:t>
      </w:r>
      <w:r>
        <w:rPr>
          <w:b/>
        </w:rPr>
        <w:t xml:space="preserve"> </w:t>
      </w:r>
      <w:r w:rsidR="003B643C">
        <w:rPr>
          <w:b/>
        </w:rPr>
        <w:t>September 15</w:t>
      </w:r>
      <w:r w:rsidR="00FA6A53">
        <w:rPr>
          <w:b/>
        </w:rPr>
        <w:t>, 2022</w:t>
      </w:r>
    </w:p>
    <w:p w:rsidR="0073722D" w:rsidRDefault="0073722D" w:rsidP="0052028E">
      <w:pPr>
        <w:spacing w:after="0"/>
        <w:ind w:left="720"/>
        <w:rPr>
          <w:b/>
        </w:rPr>
      </w:pPr>
      <w:r>
        <w:rPr>
          <w:i/>
        </w:rPr>
        <w:t xml:space="preserve">A motion was made by </w:t>
      </w:r>
      <w:r w:rsidR="004E3A0A">
        <w:rPr>
          <w:i/>
        </w:rPr>
        <w:t xml:space="preserve">Dr. </w:t>
      </w:r>
      <w:r w:rsidR="004B2BAB">
        <w:rPr>
          <w:i/>
        </w:rPr>
        <w:t xml:space="preserve">Schuchman </w:t>
      </w:r>
      <w:r w:rsidR="00C9040A">
        <w:rPr>
          <w:i/>
        </w:rPr>
        <w:t xml:space="preserve">and seconded by </w:t>
      </w:r>
      <w:r w:rsidR="008F6F76">
        <w:rPr>
          <w:i/>
        </w:rPr>
        <w:t xml:space="preserve">Mr. </w:t>
      </w:r>
      <w:r w:rsidR="004B2BAB">
        <w:rPr>
          <w:i/>
        </w:rPr>
        <w:t>Tuttle</w:t>
      </w:r>
      <w:r w:rsidR="001211A6">
        <w:rPr>
          <w:i/>
        </w:rPr>
        <w:t xml:space="preserve"> </w:t>
      </w:r>
      <w:r w:rsidR="00C9040A">
        <w:rPr>
          <w:i/>
        </w:rPr>
        <w:t xml:space="preserve">to approve the minutes.  </w:t>
      </w:r>
      <w:r w:rsidR="008F6342">
        <w:rPr>
          <w:i/>
        </w:rPr>
        <w:t>Motion was approved by a voice vote.</w:t>
      </w:r>
    </w:p>
    <w:p w:rsidR="0073722D" w:rsidRDefault="0073722D" w:rsidP="0073722D">
      <w:pPr>
        <w:spacing w:after="0"/>
        <w:rPr>
          <w:i/>
        </w:rPr>
      </w:pPr>
    </w:p>
    <w:p w:rsidR="0073722D" w:rsidRDefault="0073722D" w:rsidP="0073722D">
      <w:pPr>
        <w:spacing w:after="0"/>
        <w:rPr>
          <w:b/>
        </w:rPr>
      </w:pPr>
      <w:r>
        <w:rPr>
          <w:b/>
        </w:rPr>
        <w:t xml:space="preserve">3.  Approval of Expenditures – </w:t>
      </w:r>
      <w:r w:rsidR="00984FCF" w:rsidRPr="008B1C30">
        <w:rPr>
          <w:b/>
          <w:highlight w:val="cyan"/>
          <w:u w:val="single"/>
        </w:rPr>
        <w:t xml:space="preserve">FY </w:t>
      </w:r>
      <w:r w:rsidR="00255837" w:rsidRPr="008B1C30">
        <w:rPr>
          <w:b/>
          <w:highlight w:val="cyan"/>
          <w:u w:val="single"/>
        </w:rPr>
        <w:t>’2</w:t>
      </w:r>
      <w:r w:rsidR="004B2BAB" w:rsidRPr="008B1C30">
        <w:rPr>
          <w:b/>
          <w:highlight w:val="cyan"/>
          <w:u w:val="single"/>
        </w:rPr>
        <w:t>3</w:t>
      </w:r>
      <w:r w:rsidR="00A74E7E" w:rsidRPr="008B1C30">
        <w:rPr>
          <w:b/>
          <w:highlight w:val="cyan"/>
          <w:u w:val="single"/>
        </w:rPr>
        <w:t xml:space="preserve"> </w:t>
      </w:r>
      <w:r w:rsidR="00C9040A" w:rsidRPr="008B1C30">
        <w:rPr>
          <w:b/>
          <w:highlight w:val="cyan"/>
          <w:u w:val="single"/>
        </w:rPr>
        <w:t>C</w:t>
      </w:r>
      <w:r w:rsidR="00984FCF" w:rsidRPr="008B1C30">
        <w:rPr>
          <w:b/>
          <w:highlight w:val="cyan"/>
          <w:u w:val="single"/>
        </w:rPr>
        <w:t>TEI / PERKINS</w:t>
      </w:r>
    </w:p>
    <w:p w:rsidR="005C3727" w:rsidRDefault="00AE54F4" w:rsidP="00F6636C">
      <w:pPr>
        <w:spacing w:after="0"/>
        <w:ind w:left="720"/>
        <w:rPr>
          <w:i/>
        </w:rPr>
      </w:pPr>
      <w:r>
        <w:rPr>
          <w:i/>
        </w:rPr>
        <w:t xml:space="preserve">A motion was made by </w:t>
      </w:r>
      <w:r w:rsidR="004E3A0A">
        <w:rPr>
          <w:i/>
        </w:rPr>
        <w:t xml:space="preserve">Mr. </w:t>
      </w:r>
      <w:r w:rsidR="003B643C">
        <w:rPr>
          <w:i/>
        </w:rPr>
        <w:t>Phillips</w:t>
      </w:r>
      <w:r w:rsidR="0040459D">
        <w:rPr>
          <w:i/>
        </w:rPr>
        <w:t xml:space="preserve"> </w:t>
      </w:r>
      <w:r>
        <w:rPr>
          <w:i/>
        </w:rPr>
        <w:t xml:space="preserve">and seconded by </w:t>
      </w:r>
      <w:r w:rsidR="003B643C">
        <w:rPr>
          <w:i/>
        </w:rPr>
        <w:t>Dr. Schuchman</w:t>
      </w:r>
      <w:r w:rsidR="008F6F76">
        <w:rPr>
          <w:i/>
        </w:rPr>
        <w:t xml:space="preserve"> </w:t>
      </w:r>
      <w:r>
        <w:rPr>
          <w:i/>
        </w:rPr>
        <w:t>to approve the expenditures.  Motion was approved by a roll call vote.</w:t>
      </w:r>
    </w:p>
    <w:p w:rsidR="002F36F1" w:rsidRDefault="004E3A0A" w:rsidP="00F6636C">
      <w:pPr>
        <w:spacing w:after="0"/>
        <w:ind w:left="720"/>
        <w:rPr>
          <w:b/>
        </w:rPr>
      </w:pPr>
      <w:r>
        <w:rPr>
          <w:b/>
        </w:rPr>
        <w:t xml:space="preserve">Mr. Dugan-yes; </w:t>
      </w:r>
      <w:r w:rsidR="008F6F76">
        <w:rPr>
          <w:b/>
        </w:rPr>
        <w:t>Ms. Lee</w:t>
      </w:r>
      <w:r w:rsidR="00FF0E85">
        <w:rPr>
          <w:b/>
        </w:rPr>
        <w:t xml:space="preserve">-yes; </w:t>
      </w:r>
      <w:r w:rsidR="002F36F1">
        <w:rPr>
          <w:b/>
        </w:rPr>
        <w:t xml:space="preserve">Dr. Schuchman-yes; </w:t>
      </w:r>
      <w:r w:rsidR="00401788">
        <w:rPr>
          <w:b/>
        </w:rPr>
        <w:t xml:space="preserve">Mr. Owsley-yes; </w:t>
      </w:r>
      <w:r w:rsidR="002F36F1">
        <w:rPr>
          <w:b/>
        </w:rPr>
        <w:t>Dr. Phillips</w:t>
      </w:r>
      <w:r w:rsidR="00401788">
        <w:rPr>
          <w:b/>
        </w:rPr>
        <w:t>-yes,</w:t>
      </w:r>
    </w:p>
    <w:p w:rsidR="00401788" w:rsidRDefault="00FA6A53" w:rsidP="00F6636C">
      <w:pPr>
        <w:spacing w:after="0"/>
        <w:ind w:left="720"/>
        <w:rPr>
          <w:b/>
        </w:rPr>
      </w:pPr>
      <w:r>
        <w:rPr>
          <w:b/>
        </w:rPr>
        <w:t xml:space="preserve"> </w:t>
      </w:r>
      <w:r w:rsidR="008F6F76">
        <w:rPr>
          <w:b/>
        </w:rPr>
        <w:t xml:space="preserve">Mr. Tuttle-yes; Mr. </w:t>
      </w:r>
      <w:r>
        <w:rPr>
          <w:b/>
        </w:rPr>
        <w:t>Scott</w:t>
      </w:r>
      <w:r w:rsidR="008F6F76">
        <w:rPr>
          <w:b/>
        </w:rPr>
        <w:t>-yes</w:t>
      </w:r>
      <w:r w:rsidR="0085636F">
        <w:rPr>
          <w:b/>
        </w:rPr>
        <w:t xml:space="preserve">; </w:t>
      </w:r>
      <w:r w:rsidR="002F36F1">
        <w:rPr>
          <w:b/>
        </w:rPr>
        <w:t xml:space="preserve">Mr. Bowman-yes; Mr. Allen-yes; </w:t>
      </w:r>
    </w:p>
    <w:p w:rsidR="008B1C30" w:rsidRDefault="008B1C30" w:rsidP="00F6636C">
      <w:pPr>
        <w:spacing w:after="0"/>
        <w:ind w:left="720"/>
        <w:rPr>
          <w:b/>
        </w:rPr>
      </w:pPr>
    </w:p>
    <w:p w:rsidR="00120A29" w:rsidRDefault="00120A29" w:rsidP="00120A29">
      <w:pPr>
        <w:spacing w:after="0"/>
        <w:rPr>
          <w:b/>
        </w:rPr>
      </w:pPr>
      <w:r>
        <w:rPr>
          <w:b/>
        </w:rPr>
        <w:t>4.  Director Comments</w:t>
      </w:r>
    </w:p>
    <w:p w:rsidR="00CF4276" w:rsidRDefault="007A26E5" w:rsidP="004E4DCC">
      <w:pPr>
        <w:pStyle w:val="NormalWeb"/>
        <w:spacing w:before="0" w:beforeAutospacing="0" w:after="0" w:afterAutospacing="0"/>
        <w:ind w:left="720"/>
        <w:textAlignment w:val="baseline"/>
        <w:rPr>
          <w:rFonts w:asciiTheme="minorHAnsi" w:hAnsiTheme="minorHAnsi" w:cstheme="minorHAnsi"/>
          <w:bCs/>
          <w:sz w:val="22"/>
          <w:szCs w:val="22"/>
        </w:rPr>
      </w:pPr>
      <w:r>
        <w:rPr>
          <w:rFonts w:asciiTheme="minorHAnsi" w:hAnsiTheme="minorHAnsi" w:cstheme="minorHAnsi"/>
          <w:bCs/>
          <w:sz w:val="22"/>
          <w:szCs w:val="22"/>
        </w:rPr>
        <w:t>Manufacturing Day was held at SWIC in Belleville on September 23…Brussels</w:t>
      </w:r>
      <w:r w:rsidR="00CF4276">
        <w:rPr>
          <w:rFonts w:asciiTheme="minorHAnsi" w:hAnsiTheme="minorHAnsi" w:cstheme="minorHAnsi"/>
          <w:bCs/>
          <w:sz w:val="22"/>
          <w:szCs w:val="22"/>
        </w:rPr>
        <w:t xml:space="preserve"> took 11 participates,</w:t>
      </w:r>
    </w:p>
    <w:p w:rsidR="008B1C30" w:rsidRDefault="00CF4276" w:rsidP="004E4DCC">
      <w:pPr>
        <w:pStyle w:val="NormalWeb"/>
        <w:spacing w:before="0" w:beforeAutospacing="0" w:after="0" w:afterAutospacing="0"/>
        <w:ind w:left="720"/>
        <w:textAlignment w:val="baseline"/>
        <w:rPr>
          <w:rFonts w:asciiTheme="minorHAnsi" w:hAnsiTheme="minorHAnsi" w:cstheme="minorHAnsi"/>
          <w:bCs/>
          <w:sz w:val="22"/>
          <w:szCs w:val="22"/>
        </w:rPr>
      </w:pPr>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Carlinville – 45, Jerseyville – 15, Mt. Olive – 33.</w:t>
      </w:r>
      <w:proofErr w:type="gramEnd"/>
      <w:r>
        <w:rPr>
          <w:rFonts w:asciiTheme="minorHAnsi" w:hAnsiTheme="minorHAnsi" w:cstheme="minorHAnsi"/>
          <w:bCs/>
          <w:sz w:val="22"/>
          <w:szCs w:val="22"/>
        </w:rPr>
        <w:t xml:space="preserve">  On October 4, Kerry attended the CCPE Training in Springfield.  She had her SDLC Meeting on the 12</w:t>
      </w:r>
      <w:r w:rsidRPr="00CF4276">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of October, and attended the Administrator Academy on October 13. </w:t>
      </w:r>
      <w:proofErr w:type="gramStart"/>
      <w:r w:rsidR="00273F5C">
        <w:rPr>
          <w:rFonts w:asciiTheme="minorHAnsi" w:hAnsiTheme="minorHAnsi" w:cstheme="minorHAnsi"/>
          <w:bCs/>
          <w:sz w:val="22"/>
          <w:szCs w:val="22"/>
        </w:rPr>
        <w:t>Between October 17-20,</w:t>
      </w:r>
      <w:proofErr w:type="gramEnd"/>
      <w:r w:rsidR="00273F5C">
        <w:rPr>
          <w:rFonts w:asciiTheme="minorHAnsi" w:hAnsiTheme="minorHAnsi" w:cstheme="minorHAnsi"/>
          <w:bCs/>
          <w:sz w:val="22"/>
          <w:szCs w:val="22"/>
        </w:rPr>
        <w:t xml:space="preserve"> 4 of our districts’ teachers attended the Math Workshop portion of the Career Expo.  Furthermore, on October 26, Kerry attended her Region 5 meeting, and on November 9, she had another SDLC meeting.  Kerry conducted school visits with Calhoun &amp; Brussels on October 27.  She visited Carrollton, North Greene, Greenfield and Northwestern on November 1.  Kerry finished up school visits on November 15 with Bunker Hill, Carlinville, Gillespie, Mt. Olive and Staunton.  CIRR will be having a Google Certification PD at the ROE conference room for registered participants on January 10 (Level 1) and March 24 (Level 2).  Bunker Hill was recognized for receiving a state award (Student driven Career Pathways Project Award).  Also, CIRR’s </w:t>
      </w:r>
      <w:r w:rsidR="00BC016E">
        <w:rPr>
          <w:rFonts w:asciiTheme="minorHAnsi" w:hAnsiTheme="minorHAnsi" w:cstheme="minorHAnsi"/>
          <w:bCs/>
          <w:sz w:val="22"/>
          <w:szCs w:val="22"/>
        </w:rPr>
        <w:t>Annual Statement of Affairs was sent to ISBE, &amp; published in the Jersey County Journal on November 30.  Finally, the Counselor’s Annual Workshop is December 15 in Fairview Heights.</w:t>
      </w:r>
    </w:p>
    <w:p w:rsidR="00BC016E" w:rsidRDefault="00BC016E" w:rsidP="004E4DCC">
      <w:pPr>
        <w:pStyle w:val="NormalWeb"/>
        <w:spacing w:before="0" w:beforeAutospacing="0" w:after="0" w:afterAutospacing="0"/>
        <w:ind w:left="720"/>
        <w:textAlignment w:val="baseline"/>
        <w:rPr>
          <w:rFonts w:asciiTheme="minorHAnsi" w:hAnsiTheme="minorHAnsi" w:cstheme="minorHAnsi"/>
          <w:bCs/>
          <w:sz w:val="22"/>
          <w:szCs w:val="22"/>
        </w:rPr>
      </w:pPr>
    </w:p>
    <w:p w:rsidR="00BC016E" w:rsidRPr="00FA6A53" w:rsidRDefault="00BC016E" w:rsidP="004E4DCC">
      <w:pPr>
        <w:pStyle w:val="NormalWeb"/>
        <w:spacing w:before="0" w:beforeAutospacing="0" w:after="0" w:afterAutospacing="0"/>
        <w:ind w:left="720"/>
        <w:textAlignment w:val="baseline"/>
        <w:rPr>
          <w:rFonts w:asciiTheme="minorHAnsi" w:hAnsiTheme="minorHAnsi" w:cstheme="minorHAnsi"/>
          <w:bCs/>
          <w:sz w:val="22"/>
          <w:szCs w:val="22"/>
        </w:rPr>
      </w:pPr>
    </w:p>
    <w:p w:rsidR="003F7E2A" w:rsidRDefault="003F7E2A" w:rsidP="00DC5F08">
      <w:pPr>
        <w:spacing w:after="0"/>
        <w:rPr>
          <w:b/>
        </w:rPr>
      </w:pPr>
      <w:r>
        <w:rPr>
          <w:b/>
        </w:rPr>
        <w:t>5.  Old Business</w:t>
      </w:r>
    </w:p>
    <w:p w:rsidR="00D118B4" w:rsidRDefault="00641A5F" w:rsidP="00BC016E">
      <w:pPr>
        <w:spacing w:after="0"/>
        <w:ind w:left="720"/>
      </w:pPr>
      <w:r>
        <w:t>CIRR Policy Manuel updating is still in process.</w:t>
      </w:r>
      <w:r w:rsidR="00BC016E">
        <w:t xml:space="preserve">  Also</w:t>
      </w:r>
      <w:proofErr w:type="gramStart"/>
      <w:r w:rsidR="00BC016E">
        <w:t>,  the</w:t>
      </w:r>
      <w:proofErr w:type="gramEnd"/>
      <w:r w:rsidR="00BC016E">
        <w:t xml:space="preserve"> November 10</w:t>
      </w:r>
      <w:r w:rsidR="00BC016E" w:rsidRPr="00BC016E">
        <w:rPr>
          <w:vertAlign w:val="superscript"/>
        </w:rPr>
        <w:t>th</w:t>
      </w:r>
      <w:r w:rsidR="00BC016E">
        <w:t xml:space="preserve"> CIRR Board of Control meeting was cancelled, and the Expenditures were approved by 9 superintendents through a Google Form so that we could pay bills and cut district reimbursement checks.</w:t>
      </w:r>
    </w:p>
    <w:p w:rsidR="005C01F6" w:rsidRDefault="005C01F6" w:rsidP="00120A29">
      <w:pPr>
        <w:spacing w:after="0"/>
        <w:rPr>
          <w:b/>
        </w:rPr>
      </w:pPr>
    </w:p>
    <w:p w:rsidR="003466D6" w:rsidRDefault="003466D6" w:rsidP="00120A29">
      <w:pPr>
        <w:spacing w:after="0"/>
        <w:rPr>
          <w:b/>
        </w:rPr>
      </w:pPr>
      <w:r>
        <w:rPr>
          <w:b/>
        </w:rPr>
        <w:lastRenderedPageBreak/>
        <w:t>6.  New Business</w:t>
      </w:r>
    </w:p>
    <w:p w:rsidR="00314742" w:rsidRDefault="00BC016E" w:rsidP="00FB19F0">
      <w:pPr>
        <w:spacing w:after="0"/>
        <w:ind w:left="720"/>
      </w:pPr>
      <w:r>
        <w:t>Kerry touched upon the CCPE/Application/Framework/ISAC, and mentioned that a lot of her schools have completed the framework.  Also, Kerry will need to update the Inter-Governmental Agreement by June 30</w:t>
      </w:r>
      <w:r w:rsidR="00840326">
        <w:t xml:space="preserve"> which includes 8 components from ISBE, and 1 of the members will now have to include an elementary member.</w:t>
      </w:r>
      <w:r w:rsidR="001D095A">
        <w:t xml:space="preserve">  Lastly, the FY’22 Audit has been completed.</w:t>
      </w:r>
    </w:p>
    <w:p w:rsidR="001D095A" w:rsidRPr="00FB19F0" w:rsidRDefault="001D095A" w:rsidP="00FB19F0">
      <w:pPr>
        <w:spacing w:after="0"/>
        <w:ind w:left="720"/>
      </w:pPr>
    </w:p>
    <w:p w:rsidR="00E345A6" w:rsidRDefault="00E345A6" w:rsidP="00E345A6">
      <w:pPr>
        <w:spacing w:after="0"/>
        <w:rPr>
          <w:b/>
        </w:rPr>
      </w:pPr>
      <w:r>
        <w:rPr>
          <w:b/>
        </w:rPr>
        <w:t xml:space="preserve">7. </w:t>
      </w:r>
      <w:r w:rsidR="001034D4">
        <w:rPr>
          <w:b/>
        </w:rPr>
        <w:t>Closed Session</w:t>
      </w:r>
    </w:p>
    <w:p w:rsidR="00CA11C7" w:rsidRPr="00314C0D" w:rsidRDefault="00800CFF" w:rsidP="00CC05F3">
      <w:pPr>
        <w:spacing w:after="0"/>
        <w:ind w:left="720"/>
        <w:rPr>
          <w:i/>
        </w:rPr>
      </w:pPr>
      <w:r>
        <w:rPr>
          <w:i/>
        </w:rPr>
        <w:t>No closed session needed</w:t>
      </w:r>
    </w:p>
    <w:p w:rsidR="00CC05F3" w:rsidRDefault="00CC05F3" w:rsidP="00120A29">
      <w:pPr>
        <w:spacing w:after="0"/>
      </w:pPr>
    </w:p>
    <w:p w:rsidR="001034D4" w:rsidRDefault="001034D4" w:rsidP="00120A29">
      <w:pPr>
        <w:spacing w:after="0"/>
        <w:rPr>
          <w:b/>
        </w:rPr>
      </w:pPr>
      <w:r w:rsidRPr="001034D4">
        <w:rPr>
          <w:b/>
        </w:rPr>
        <w:t>8.</w:t>
      </w:r>
      <w:r>
        <w:rPr>
          <w:b/>
        </w:rPr>
        <w:t xml:space="preserve">  Action from Closed Session</w:t>
      </w:r>
    </w:p>
    <w:p w:rsidR="00314C0D" w:rsidRPr="00800CFF" w:rsidRDefault="00800CFF" w:rsidP="00CC05F3">
      <w:pPr>
        <w:spacing w:after="0"/>
        <w:ind w:left="720"/>
        <w:rPr>
          <w:i/>
        </w:rPr>
      </w:pPr>
      <w:r w:rsidRPr="00800CFF">
        <w:rPr>
          <w:i/>
        </w:rPr>
        <w:t>No action taken</w:t>
      </w:r>
    </w:p>
    <w:p w:rsidR="00CC05F3" w:rsidRPr="00E83418" w:rsidRDefault="00CC05F3" w:rsidP="00120A29">
      <w:pPr>
        <w:spacing w:after="0"/>
        <w:rPr>
          <w:i/>
        </w:rPr>
      </w:pPr>
    </w:p>
    <w:p w:rsidR="006E6400" w:rsidRDefault="001034D4" w:rsidP="00120A29">
      <w:pPr>
        <w:spacing w:after="0"/>
        <w:rPr>
          <w:b/>
        </w:rPr>
      </w:pPr>
      <w:r>
        <w:rPr>
          <w:b/>
        </w:rPr>
        <w:t>9</w:t>
      </w:r>
      <w:r w:rsidR="00E345A6">
        <w:rPr>
          <w:b/>
        </w:rPr>
        <w:t>.</w:t>
      </w:r>
      <w:r w:rsidR="006E6400">
        <w:rPr>
          <w:b/>
        </w:rPr>
        <w:t xml:space="preserve">  </w:t>
      </w:r>
      <w:r w:rsidR="00806626">
        <w:rPr>
          <w:b/>
        </w:rPr>
        <w:t xml:space="preserve">Adjournment &amp; </w:t>
      </w:r>
      <w:r w:rsidR="006E6400">
        <w:rPr>
          <w:b/>
        </w:rPr>
        <w:t>Next Meeting Date</w:t>
      </w:r>
    </w:p>
    <w:p w:rsidR="001034D4" w:rsidRDefault="006E6400" w:rsidP="006E6400">
      <w:pPr>
        <w:spacing w:after="0"/>
        <w:ind w:left="720"/>
        <w:rPr>
          <w:i/>
        </w:rPr>
      </w:pPr>
      <w:r>
        <w:rPr>
          <w:i/>
        </w:rPr>
        <w:t xml:space="preserve">A motion was made by </w:t>
      </w:r>
      <w:r w:rsidR="004C6B15">
        <w:rPr>
          <w:i/>
        </w:rPr>
        <w:t xml:space="preserve">Mr. </w:t>
      </w:r>
      <w:r w:rsidR="001D095A">
        <w:rPr>
          <w:i/>
        </w:rPr>
        <w:t xml:space="preserve">Tuttle </w:t>
      </w:r>
      <w:r w:rsidR="00C52806">
        <w:rPr>
          <w:i/>
        </w:rPr>
        <w:t xml:space="preserve">and seconded by </w:t>
      </w:r>
      <w:r w:rsidR="004C6B15">
        <w:rPr>
          <w:i/>
        </w:rPr>
        <w:t xml:space="preserve">Mr. </w:t>
      </w:r>
      <w:r w:rsidR="001D095A">
        <w:rPr>
          <w:i/>
        </w:rPr>
        <w:t xml:space="preserve">Scott </w:t>
      </w:r>
      <w:r w:rsidR="00C52806">
        <w:rPr>
          <w:i/>
        </w:rPr>
        <w:t>to</w:t>
      </w:r>
      <w:r w:rsidR="004C6B15">
        <w:rPr>
          <w:i/>
        </w:rPr>
        <w:t xml:space="preserve"> adjourn the</w:t>
      </w:r>
      <w:r w:rsidR="00C52806">
        <w:rPr>
          <w:i/>
        </w:rPr>
        <w:t xml:space="preserve"> meeting.  Motion was approved by a </w:t>
      </w:r>
      <w:r w:rsidR="00F66318">
        <w:rPr>
          <w:i/>
        </w:rPr>
        <w:t>voice</w:t>
      </w:r>
      <w:r w:rsidR="001034D4">
        <w:rPr>
          <w:i/>
        </w:rPr>
        <w:t xml:space="preserve"> </w:t>
      </w:r>
      <w:r w:rsidR="00C52806">
        <w:rPr>
          <w:i/>
        </w:rPr>
        <w:t xml:space="preserve">vote.  Next meeting date </w:t>
      </w:r>
      <w:r w:rsidR="001D095A">
        <w:rPr>
          <w:i/>
        </w:rPr>
        <w:t>TBA.</w:t>
      </w: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6E6400" w:rsidRDefault="006E6400" w:rsidP="006E6400">
      <w:pPr>
        <w:spacing w:after="0"/>
        <w:rPr>
          <w:i/>
        </w:rPr>
      </w:pPr>
    </w:p>
    <w:p w:rsidR="00806626" w:rsidRDefault="00806626" w:rsidP="006E6400">
      <w:pPr>
        <w:spacing w:after="0"/>
        <w:rPr>
          <w:i/>
        </w:rPr>
      </w:pPr>
    </w:p>
    <w:p w:rsidR="00806626" w:rsidRDefault="00806626" w:rsidP="006E6400">
      <w:pPr>
        <w:spacing w:after="0"/>
        <w:rPr>
          <w:i/>
        </w:rPr>
      </w:pPr>
    </w:p>
    <w:p w:rsidR="00882CB1" w:rsidRPr="00882CB1" w:rsidRDefault="00882CB1" w:rsidP="006E6400">
      <w:pPr>
        <w:spacing w:after="0"/>
        <w:rPr>
          <w:b/>
        </w:rPr>
      </w:pPr>
      <w:r w:rsidRPr="00882CB1">
        <w:rPr>
          <w:b/>
        </w:rPr>
        <w:t>_______________________________________________________</w:t>
      </w:r>
      <w:r w:rsidRPr="00882CB1">
        <w:rPr>
          <w:b/>
        </w:rPr>
        <w:tab/>
      </w:r>
      <w:r w:rsidRPr="00882CB1">
        <w:rPr>
          <w:b/>
        </w:rPr>
        <w:tab/>
        <w:t>______________________________</w:t>
      </w:r>
    </w:p>
    <w:p w:rsidR="00882CB1" w:rsidRPr="00882CB1" w:rsidRDefault="00882CB1" w:rsidP="006E6400">
      <w:pPr>
        <w:spacing w:after="0"/>
        <w:rPr>
          <w:b/>
        </w:rPr>
      </w:pPr>
      <w:r w:rsidRPr="00882CB1">
        <w:rPr>
          <w:b/>
        </w:rPr>
        <w:t>Chairperson</w:t>
      </w:r>
      <w:r w:rsidRPr="00882CB1">
        <w:rPr>
          <w:b/>
        </w:rPr>
        <w:tab/>
        <w:t xml:space="preserve">                                                                                             </w:t>
      </w:r>
      <w:r w:rsidRPr="00882CB1">
        <w:rPr>
          <w:b/>
        </w:rPr>
        <w:tab/>
      </w:r>
      <w:r w:rsidRPr="00882CB1">
        <w:rPr>
          <w:b/>
        </w:rPr>
        <w:tab/>
        <w:t>Date</w:t>
      </w:r>
    </w:p>
    <w:sectPr w:rsidR="00882CB1" w:rsidRPr="00882CB1" w:rsidSect="00882CB1">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17D"/>
    <w:multiLevelType w:val="multilevel"/>
    <w:tmpl w:val="914A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4771D"/>
    <w:multiLevelType w:val="multilevel"/>
    <w:tmpl w:val="B8B2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3739D"/>
    <w:multiLevelType w:val="hybridMultilevel"/>
    <w:tmpl w:val="3C48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A12C9"/>
    <w:multiLevelType w:val="multilevel"/>
    <w:tmpl w:val="B548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84E33"/>
    <w:multiLevelType w:val="multilevel"/>
    <w:tmpl w:val="835CE9A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2246774"/>
    <w:multiLevelType w:val="multilevel"/>
    <w:tmpl w:val="2E782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1C0FD4"/>
    <w:multiLevelType w:val="multilevel"/>
    <w:tmpl w:val="EE5E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91DC4"/>
    <w:multiLevelType w:val="multilevel"/>
    <w:tmpl w:val="D204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E8435C"/>
    <w:multiLevelType w:val="multilevel"/>
    <w:tmpl w:val="DB60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CC15B4"/>
    <w:multiLevelType w:val="multilevel"/>
    <w:tmpl w:val="BED2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56595"/>
    <w:multiLevelType w:val="hybridMultilevel"/>
    <w:tmpl w:val="B4721B0A"/>
    <w:lvl w:ilvl="0" w:tplc="250CC7B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
  </w:num>
  <w:num w:numId="4">
    <w:abstractNumId w:val="3"/>
  </w:num>
  <w:num w:numId="5">
    <w:abstractNumId w:val="6"/>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1CE"/>
    <w:rsid w:val="00027A88"/>
    <w:rsid w:val="00045FE2"/>
    <w:rsid w:val="00071750"/>
    <w:rsid w:val="00077194"/>
    <w:rsid w:val="0008684D"/>
    <w:rsid w:val="00095C78"/>
    <w:rsid w:val="00097357"/>
    <w:rsid w:val="000B4D16"/>
    <w:rsid w:val="000B67D0"/>
    <w:rsid w:val="000F13C6"/>
    <w:rsid w:val="000F61EB"/>
    <w:rsid w:val="000F773C"/>
    <w:rsid w:val="001034D4"/>
    <w:rsid w:val="00107D86"/>
    <w:rsid w:val="0012075B"/>
    <w:rsid w:val="00120A29"/>
    <w:rsid w:val="001211A6"/>
    <w:rsid w:val="001216F1"/>
    <w:rsid w:val="001266AB"/>
    <w:rsid w:val="00132060"/>
    <w:rsid w:val="0013430A"/>
    <w:rsid w:val="00160BB2"/>
    <w:rsid w:val="00166BE5"/>
    <w:rsid w:val="0019451E"/>
    <w:rsid w:val="001A5AD8"/>
    <w:rsid w:val="001D095A"/>
    <w:rsid w:val="001D7621"/>
    <w:rsid w:val="001F5366"/>
    <w:rsid w:val="001F5455"/>
    <w:rsid w:val="00205922"/>
    <w:rsid w:val="0021210D"/>
    <w:rsid w:val="00241867"/>
    <w:rsid w:val="00255837"/>
    <w:rsid w:val="00261707"/>
    <w:rsid w:val="00273F5C"/>
    <w:rsid w:val="00296F2D"/>
    <w:rsid w:val="002A5847"/>
    <w:rsid w:val="002C697B"/>
    <w:rsid w:val="002E1958"/>
    <w:rsid w:val="002F36F1"/>
    <w:rsid w:val="002F5F2A"/>
    <w:rsid w:val="00314742"/>
    <w:rsid w:val="00314C0D"/>
    <w:rsid w:val="00324B54"/>
    <w:rsid w:val="003466D6"/>
    <w:rsid w:val="00381EE8"/>
    <w:rsid w:val="003B16AD"/>
    <w:rsid w:val="003B643C"/>
    <w:rsid w:val="003C617A"/>
    <w:rsid w:val="003D195B"/>
    <w:rsid w:val="003E2488"/>
    <w:rsid w:val="003F5ADD"/>
    <w:rsid w:val="003F7E2A"/>
    <w:rsid w:val="003F7FB2"/>
    <w:rsid w:val="00401788"/>
    <w:rsid w:val="0040459D"/>
    <w:rsid w:val="00426A29"/>
    <w:rsid w:val="00437894"/>
    <w:rsid w:val="00443E3D"/>
    <w:rsid w:val="00445CB3"/>
    <w:rsid w:val="00475FB5"/>
    <w:rsid w:val="004771F9"/>
    <w:rsid w:val="004844B8"/>
    <w:rsid w:val="00491F40"/>
    <w:rsid w:val="004A5A2C"/>
    <w:rsid w:val="004B08F2"/>
    <w:rsid w:val="004B2BAB"/>
    <w:rsid w:val="004C6B15"/>
    <w:rsid w:val="004E03FD"/>
    <w:rsid w:val="004E2179"/>
    <w:rsid w:val="004E3A0A"/>
    <w:rsid w:val="004E4DCC"/>
    <w:rsid w:val="004F6C31"/>
    <w:rsid w:val="00513B62"/>
    <w:rsid w:val="00514703"/>
    <w:rsid w:val="0052028E"/>
    <w:rsid w:val="00520C35"/>
    <w:rsid w:val="00520C9F"/>
    <w:rsid w:val="00544C97"/>
    <w:rsid w:val="00570CB5"/>
    <w:rsid w:val="00594349"/>
    <w:rsid w:val="005A4096"/>
    <w:rsid w:val="005B6EB3"/>
    <w:rsid w:val="005C01F6"/>
    <w:rsid w:val="005C3727"/>
    <w:rsid w:val="005D1E9F"/>
    <w:rsid w:val="005E11FA"/>
    <w:rsid w:val="005F123D"/>
    <w:rsid w:val="005F5F41"/>
    <w:rsid w:val="005F611C"/>
    <w:rsid w:val="00621F63"/>
    <w:rsid w:val="006221C4"/>
    <w:rsid w:val="00641A5F"/>
    <w:rsid w:val="00652946"/>
    <w:rsid w:val="00653547"/>
    <w:rsid w:val="00677611"/>
    <w:rsid w:val="006937A5"/>
    <w:rsid w:val="00694B82"/>
    <w:rsid w:val="006B77B9"/>
    <w:rsid w:val="006C0D4D"/>
    <w:rsid w:val="006D4083"/>
    <w:rsid w:val="006D4A00"/>
    <w:rsid w:val="006D6274"/>
    <w:rsid w:val="006E6400"/>
    <w:rsid w:val="006E6D3C"/>
    <w:rsid w:val="006F2F1C"/>
    <w:rsid w:val="006F72D0"/>
    <w:rsid w:val="00716EE7"/>
    <w:rsid w:val="00722C31"/>
    <w:rsid w:val="0073722D"/>
    <w:rsid w:val="00745022"/>
    <w:rsid w:val="007706B6"/>
    <w:rsid w:val="00774293"/>
    <w:rsid w:val="00786C55"/>
    <w:rsid w:val="00787C52"/>
    <w:rsid w:val="007A26E5"/>
    <w:rsid w:val="007C3272"/>
    <w:rsid w:val="007D7194"/>
    <w:rsid w:val="007D764E"/>
    <w:rsid w:val="007E76A6"/>
    <w:rsid w:val="007F1771"/>
    <w:rsid w:val="007F31ED"/>
    <w:rsid w:val="007F7B5A"/>
    <w:rsid w:val="00800CFF"/>
    <w:rsid w:val="00806626"/>
    <w:rsid w:val="00806CDC"/>
    <w:rsid w:val="00840326"/>
    <w:rsid w:val="00850261"/>
    <w:rsid w:val="0085356F"/>
    <w:rsid w:val="0085636F"/>
    <w:rsid w:val="008741B5"/>
    <w:rsid w:val="00882CB1"/>
    <w:rsid w:val="00883BFA"/>
    <w:rsid w:val="00887145"/>
    <w:rsid w:val="008B1C30"/>
    <w:rsid w:val="008C2450"/>
    <w:rsid w:val="008C7300"/>
    <w:rsid w:val="008E0E0A"/>
    <w:rsid w:val="008E475D"/>
    <w:rsid w:val="008F5F3C"/>
    <w:rsid w:val="008F6342"/>
    <w:rsid w:val="008F6F76"/>
    <w:rsid w:val="00910B83"/>
    <w:rsid w:val="009225EA"/>
    <w:rsid w:val="00925D80"/>
    <w:rsid w:val="00984FCF"/>
    <w:rsid w:val="009922BF"/>
    <w:rsid w:val="009E134C"/>
    <w:rsid w:val="009E3991"/>
    <w:rsid w:val="009F1752"/>
    <w:rsid w:val="00A110C7"/>
    <w:rsid w:val="00A1204C"/>
    <w:rsid w:val="00A24AAC"/>
    <w:rsid w:val="00A25A1E"/>
    <w:rsid w:val="00A4682D"/>
    <w:rsid w:val="00A5581F"/>
    <w:rsid w:val="00A60D18"/>
    <w:rsid w:val="00A65899"/>
    <w:rsid w:val="00A74E7E"/>
    <w:rsid w:val="00A8071C"/>
    <w:rsid w:val="00A84605"/>
    <w:rsid w:val="00A8752E"/>
    <w:rsid w:val="00AA294D"/>
    <w:rsid w:val="00AA2E79"/>
    <w:rsid w:val="00AA7CCC"/>
    <w:rsid w:val="00AB4B2D"/>
    <w:rsid w:val="00AC0075"/>
    <w:rsid w:val="00AD09A6"/>
    <w:rsid w:val="00AD3459"/>
    <w:rsid w:val="00AD66D3"/>
    <w:rsid w:val="00AD6A36"/>
    <w:rsid w:val="00AE099B"/>
    <w:rsid w:val="00AE443D"/>
    <w:rsid w:val="00AE54F4"/>
    <w:rsid w:val="00B121EC"/>
    <w:rsid w:val="00B17307"/>
    <w:rsid w:val="00B2398A"/>
    <w:rsid w:val="00B412AE"/>
    <w:rsid w:val="00B71485"/>
    <w:rsid w:val="00B7375A"/>
    <w:rsid w:val="00B77E00"/>
    <w:rsid w:val="00BA5331"/>
    <w:rsid w:val="00BA644A"/>
    <w:rsid w:val="00BB1C96"/>
    <w:rsid w:val="00BB1EE5"/>
    <w:rsid w:val="00BB57F2"/>
    <w:rsid w:val="00BC016E"/>
    <w:rsid w:val="00BE7815"/>
    <w:rsid w:val="00BF6D4A"/>
    <w:rsid w:val="00BF6F41"/>
    <w:rsid w:val="00C06FC5"/>
    <w:rsid w:val="00C449F9"/>
    <w:rsid w:val="00C52806"/>
    <w:rsid w:val="00C60D32"/>
    <w:rsid w:val="00C86D6F"/>
    <w:rsid w:val="00C9040A"/>
    <w:rsid w:val="00C961CE"/>
    <w:rsid w:val="00CA11C7"/>
    <w:rsid w:val="00CA1502"/>
    <w:rsid w:val="00CB51E4"/>
    <w:rsid w:val="00CB525C"/>
    <w:rsid w:val="00CC05F3"/>
    <w:rsid w:val="00CC062C"/>
    <w:rsid w:val="00CE0B13"/>
    <w:rsid w:val="00CF4276"/>
    <w:rsid w:val="00D04098"/>
    <w:rsid w:val="00D047F7"/>
    <w:rsid w:val="00D118B4"/>
    <w:rsid w:val="00D128E7"/>
    <w:rsid w:val="00D201B6"/>
    <w:rsid w:val="00D402D1"/>
    <w:rsid w:val="00D4684D"/>
    <w:rsid w:val="00D51941"/>
    <w:rsid w:val="00D66BDB"/>
    <w:rsid w:val="00D66D18"/>
    <w:rsid w:val="00D6714D"/>
    <w:rsid w:val="00D703BC"/>
    <w:rsid w:val="00D75575"/>
    <w:rsid w:val="00DA7183"/>
    <w:rsid w:val="00DC5F08"/>
    <w:rsid w:val="00DC764F"/>
    <w:rsid w:val="00DD2E2B"/>
    <w:rsid w:val="00DE38A0"/>
    <w:rsid w:val="00E01237"/>
    <w:rsid w:val="00E077CB"/>
    <w:rsid w:val="00E30C3B"/>
    <w:rsid w:val="00E345A6"/>
    <w:rsid w:val="00E3507C"/>
    <w:rsid w:val="00E5216B"/>
    <w:rsid w:val="00E54D24"/>
    <w:rsid w:val="00E61656"/>
    <w:rsid w:val="00E63B14"/>
    <w:rsid w:val="00E67EE0"/>
    <w:rsid w:val="00E72440"/>
    <w:rsid w:val="00E7283D"/>
    <w:rsid w:val="00E83418"/>
    <w:rsid w:val="00E8483A"/>
    <w:rsid w:val="00E8690D"/>
    <w:rsid w:val="00E86AE9"/>
    <w:rsid w:val="00E96FB4"/>
    <w:rsid w:val="00EB250A"/>
    <w:rsid w:val="00EB658F"/>
    <w:rsid w:val="00EE4903"/>
    <w:rsid w:val="00EF3BBC"/>
    <w:rsid w:val="00F142AB"/>
    <w:rsid w:val="00F22000"/>
    <w:rsid w:val="00F243C7"/>
    <w:rsid w:val="00F40E4D"/>
    <w:rsid w:val="00F66318"/>
    <w:rsid w:val="00F6636C"/>
    <w:rsid w:val="00F8080F"/>
    <w:rsid w:val="00FA3DF4"/>
    <w:rsid w:val="00FA4043"/>
    <w:rsid w:val="00FA6A53"/>
    <w:rsid w:val="00FB19F0"/>
    <w:rsid w:val="00FC6930"/>
    <w:rsid w:val="00FF0E85"/>
    <w:rsid w:val="00FF22D5"/>
    <w:rsid w:val="00FF5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27"/>
    <w:pPr>
      <w:ind w:left="720"/>
      <w:contextualSpacing/>
    </w:pPr>
  </w:style>
  <w:style w:type="paragraph" w:styleId="BalloonText">
    <w:name w:val="Balloon Text"/>
    <w:basedOn w:val="Normal"/>
    <w:link w:val="BalloonTextChar"/>
    <w:uiPriority w:val="99"/>
    <w:semiHidden/>
    <w:unhideWhenUsed/>
    <w:rsid w:val="0016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B2"/>
    <w:rPr>
      <w:rFonts w:ascii="Tahoma" w:hAnsi="Tahoma" w:cs="Tahoma"/>
      <w:sz w:val="16"/>
      <w:szCs w:val="16"/>
    </w:rPr>
  </w:style>
  <w:style w:type="paragraph" w:styleId="NormalWeb">
    <w:name w:val="Normal (Web)"/>
    <w:basedOn w:val="Normal"/>
    <w:uiPriority w:val="99"/>
    <w:unhideWhenUsed/>
    <w:rsid w:val="00E35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342569">
      <w:bodyDiv w:val="1"/>
      <w:marLeft w:val="0"/>
      <w:marRight w:val="0"/>
      <w:marTop w:val="0"/>
      <w:marBottom w:val="0"/>
      <w:divBdr>
        <w:top w:val="none" w:sz="0" w:space="0" w:color="auto"/>
        <w:left w:val="none" w:sz="0" w:space="0" w:color="auto"/>
        <w:bottom w:val="none" w:sz="0" w:space="0" w:color="auto"/>
        <w:right w:val="none" w:sz="0" w:space="0" w:color="auto"/>
      </w:divBdr>
    </w:div>
    <w:div w:id="470905050">
      <w:bodyDiv w:val="1"/>
      <w:marLeft w:val="0"/>
      <w:marRight w:val="0"/>
      <w:marTop w:val="0"/>
      <w:marBottom w:val="0"/>
      <w:divBdr>
        <w:top w:val="none" w:sz="0" w:space="0" w:color="auto"/>
        <w:left w:val="none" w:sz="0" w:space="0" w:color="auto"/>
        <w:bottom w:val="none" w:sz="0" w:space="0" w:color="auto"/>
        <w:right w:val="none" w:sz="0" w:space="0" w:color="auto"/>
      </w:divBdr>
    </w:div>
    <w:div w:id="689380835">
      <w:bodyDiv w:val="1"/>
      <w:marLeft w:val="0"/>
      <w:marRight w:val="0"/>
      <w:marTop w:val="0"/>
      <w:marBottom w:val="0"/>
      <w:divBdr>
        <w:top w:val="none" w:sz="0" w:space="0" w:color="auto"/>
        <w:left w:val="none" w:sz="0" w:space="0" w:color="auto"/>
        <w:bottom w:val="none" w:sz="0" w:space="0" w:color="auto"/>
        <w:right w:val="none" w:sz="0" w:space="0" w:color="auto"/>
      </w:divBdr>
    </w:div>
    <w:div w:id="16180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2022-10-04T16:45:00Z</cp:lastPrinted>
  <dcterms:created xsi:type="dcterms:W3CDTF">2022-12-12T17:45:00Z</dcterms:created>
  <dcterms:modified xsi:type="dcterms:W3CDTF">2022-12-12T17:45:00Z</dcterms:modified>
</cp:coreProperties>
</file>